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4E3" w14:textId="77777777" w:rsidR="00E53BA9" w:rsidRDefault="005770AB">
      <w:pPr>
        <w:spacing w:after="240" w:line="240" w:lineRule="auto"/>
        <w:jc w:val="center"/>
      </w:pPr>
      <w:r>
        <w:rPr>
          <w:rFonts w:ascii="Times New Roman" w:hAnsi="Times New Roman"/>
          <w:i/>
          <w:sz w:val="32"/>
        </w:rPr>
        <w:t>Assembly</w:t>
      </w:r>
    </w:p>
    <w:p w14:paraId="76E7121E" w14:textId="77777777" w:rsidR="00E53BA9" w:rsidRDefault="005770AB">
      <w:pPr>
        <w:spacing w:after="240" w:line="240" w:lineRule="auto"/>
        <w:jc w:val="center"/>
      </w:pPr>
      <w:r>
        <w:rPr>
          <w:rFonts w:ascii="Times New Roman" w:hAnsi="Times New Roman"/>
          <w:b/>
          <w:sz w:val="36"/>
        </w:rPr>
        <w:t>EXECUTIVE SESSION</w:t>
      </w:r>
    </w:p>
    <w:p w14:paraId="19AEF7F2" w14:textId="77777777" w:rsidR="00E53BA9" w:rsidRDefault="005770AB">
      <w:pPr>
        <w:spacing w:after="240" w:line="240" w:lineRule="auto"/>
        <w:jc w:val="center"/>
      </w:pPr>
      <w:r>
        <w:rPr>
          <w:rFonts w:ascii="Times New Roman" w:hAnsi="Times New Roman"/>
          <w:b/>
          <w:sz w:val="32"/>
        </w:rPr>
        <w:t>Committee on Education</w:t>
      </w:r>
    </w:p>
    <w:p w14:paraId="686AB9E1" w14:textId="77777777" w:rsidR="00E53BA9" w:rsidRDefault="00E53BA9">
      <w:pPr>
        <w:pBdr>
          <w:bottom w:val="single" w:sz="20" w:space="0" w:color="auto"/>
        </w:pBdr>
        <w:spacing w:after="240" w:line="240" w:lineRule="auto"/>
      </w:pPr>
    </w:p>
    <w:p w14:paraId="6169EB11" w14:textId="77777777" w:rsidR="00E53BA9" w:rsidRDefault="005770AB">
      <w:pPr>
        <w:spacing w:before="240" w:after="240" w:line="240" w:lineRule="auto"/>
      </w:pPr>
      <w:r>
        <w:rPr>
          <w:rFonts w:ascii="Times New Roman" w:hAnsi="Times New Roman"/>
          <w:sz w:val="24"/>
        </w:rPr>
        <w:t>The committee will hold an executive session on the following items at the time specified below:</w:t>
      </w:r>
    </w:p>
    <w:p w14:paraId="376BCE75" w14:textId="77777777" w:rsidR="00E53BA9" w:rsidRDefault="005770AB">
      <w:pPr>
        <w:spacing w:before="240" w:after="0" w:line="240" w:lineRule="auto"/>
        <w:jc w:val="center"/>
      </w:pPr>
      <w:r>
        <w:rPr>
          <w:rFonts w:ascii="Times New Roman" w:hAnsi="Times New Roman"/>
          <w:sz w:val="24"/>
        </w:rPr>
        <w:t>Thursday, April 17, 2025</w:t>
      </w:r>
    </w:p>
    <w:p w14:paraId="3DDC2BD5" w14:textId="094C2AE4" w:rsidR="00E53BA9" w:rsidRDefault="005770AB">
      <w:pPr>
        <w:spacing w:after="0" w:line="240" w:lineRule="auto"/>
        <w:jc w:val="center"/>
      </w:pPr>
      <w:r>
        <w:rPr>
          <w:rFonts w:ascii="Times New Roman" w:hAnsi="Times New Roman"/>
          <w:sz w:val="24"/>
        </w:rPr>
        <w:t>9:</w:t>
      </w:r>
      <w:r w:rsidR="00AE0F58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AM</w:t>
      </w:r>
    </w:p>
    <w:p w14:paraId="428A4F3D" w14:textId="77777777" w:rsidR="00E53BA9" w:rsidRDefault="005770AB">
      <w:pPr>
        <w:spacing w:after="0" w:line="240" w:lineRule="auto"/>
        <w:jc w:val="center"/>
      </w:pPr>
      <w:r>
        <w:rPr>
          <w:rFonts w:ascii="Times New Roman" w:hAnsi="Times New Roman"/>
          <w:sz w:val="24"/>
        </w:rPr>
        <w:t>225 Northwest</w:t>
      </w:r>
    </w:p>
    <w:p w14:paraId="4F0EAE3A" w14:textId="77777777" w:rsidR="00E53BA9" w:rsidRDefault="005770AB">
      <w:pPr>
        <w:keepNext/>
        <w:spacing w:before="240" w:after="0" w:line="240" w:lineRule="auto"/>
      </w:pPr>
      <w:r>
        <w:rPr>
          <w:rFonts w:ascii="Times New Roman" w:hAnsi="Times New Roman"/>
          <w:b/>
          <w:sz w:val="24"/>
        </w:rPr>
        <w:t>Assembly Bill 166</w:t>
      </w:r>
    </w:p>
    <w:p w14:paraId="013EC376" w14:textId="77777777" w:rsidR="00E53BA9" w:rsidRDefault="005770AB">
      <w:pPr>
        <w:spacing w:after="0" w:line="240" w:lineRule="auto"/>
        <w:ind w:firstLine="720"/>
      </w:pPr>
      <w:r>
        <w:rPr>
          <w:rFonts w:ascii="Times New Roman" w:hAnsi="Times New Roman"/>
          <w:sz w:val="24"/>
        </w:rPr>
        <w:t>Relating to: academic and career planning services provided to pupils and requiring the reporting of certain data on college student costs and outcomes.</w:t>
      </w:r>
    </w:p>
    <w:p w14:paraId="5FDD37EB" w14:textId="77777777" w:rsidR="00E53BA9" w:rsidRDefault="005770AB">
      <w:pPr>
        <w:spacing w:after="240" w:line="240" w:lineRule="auto"/>
        <w:ind w:firstLine="720"/>
      </w:pPr>
      <w:r>
        <w:rPr>
          <w:rFonts w:ascii="Times New Roman" w:hAnsi="Times New Roman"/>
          <w:sz w:val="24"/>
        </w:rPr>
        <w:t>By Representatives Melotik, Maxey, Behnke, Dittrich, Green, Gundrum, Knodl, Kreibich, Murphy, Sheehan and Wichgers; cosponsored by Senator Feyen.</w:t>
      </w:r>
    </w:p>
    <w:p w14:paraId="44B71919" w14:textId="77777777" w:rsidR="00E53BA9" w:rsidRDefault="005770AB">
      <w:pPr>
        <w:keepNext/>
        <w:spacing w:before="480" w:after="0" w:line="240" w:lineRule="auto"/>
        <w:jc w:val="right"/>
      </w:pPr>
      <w:r>
        <w:rPr>
          <w:rFonts w:ascii="Times New Roman" w:hAnsi="Times New Roman"/>
          <w:sz w:val="24"/>
        </w:rPr>
        <w:t>______________________________</w:t>
      </w:r>
    </w:p>
    <w:p w14:paraId="3F4ABA82" w14:textId="77777777" w:rsidR="00E53BA9" w:rsidRDefault="005770AB">
      <w:pPr>
        <w:keepNext/>
        <w:spacing w:after="0" w:line="240" w:lineRule="auto"/>
        <w:jc w:val="right"/>
      </w:pPr>
      <w:r>
        <w:rPr>
          <w:rFonts w:ascii="Times New Roman" w:hAnsi="Times New Roman"/>
          <w:sz w:val="24"/>
        </w:rPr>
        <w:t>Representative Joel Kitchens</w:t>
      </w:r>
    </w:p>
    <w:p w14:paraId="30E1F2AE" w14:textId="77777777" w:rsidR="00E53BA9" w:rsidRDefault="005770AB">
      <w:pPr>
        <w:spacing w:after="0" w:line="240" w:lineRule="auto"/>
        <w:jc w:val="right"/>
      </w:pPr>
      <w:r>
        <w:rPr>
          <w:rFonts w:ascii="Times New Roman" w:hAnsi="Times New Roman"/>
          <w:sz w:val="24"/>
        </w:rPr>
        <w:t>Chair</w:t>
      </w:r>
    </w:p>
    <w:sectPr w:rsidR="00E53B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A9"/>
    <w:rsid w:val="005770AB"/>
    <w:rsid w:val="00AE0F58"/>
    <w:rsid w:val="00E5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BA345"/>
  <w15:docId w15:val="{3FF0D899-E9FC-47A8-B2C5-1FF15AF2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Delaporte, Bob</dc:creator>
  <cp:lastModifiedBy>Veserat, Jeryn</cp:lastModifiedBy>
  <cp:revision>3</cp:revision>
  <dcterms:created xsi:type="dcterms:W3CDTF">2025-04-14T18:21:00Z</dcterms:created>
  <dcterms:modified xsi:type="dcterms:W3CDTF">2025-04-17T13:33:00Z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70bbd49ffa1fd64e805a47043ea7fc9ab9785f07f04d7518fb00676d74fb39d3</vt:lpwstr>
  </property>
</Properties>
</file>